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Profile for 88.1FM WBLW</w:t>
        <w:br/>
        <w:t xml:space="preserve">Location:  Gaylord, Michigan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AUDIO FORMAT: .mp3 (192 kpbs 44.1 GHz preferred)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NO INTRO, go right into forecast.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OUTRO:  "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....from 'The Living Word FM' Weather Center, I'm..... 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Use bed file WBLW_Bed.mp3 (in their directory) which leaves about 35 seconds for your dry voice track.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FILE NAMES: WBLW-AM.mp3, WBLW-PM.mp3, WBLW-EVE.mp3</w:t>
        <w:br/>
        <w:t xml:space="preserve">Place in WBLW directory on our server.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Updated July 3, 2023 by JC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